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657B45" w:rsidRPr="0025746C" w:rsidP="00657B45" w14:paraId="4A484A2B" w14:textId="46C5784E">
      <w:pPr>
        <w:spacing w:after="0"/>
        <w:ind w:left="170"/>
        <w:rPr>
          <w:rFonts w:ascii="Calibri" w:hAnsi="Calibri" w:cs="Calibri"/>
          <w:b/>
          <w:bCs/>
          <w:caps/>
          <w:sz w:val="22"/>
          <w:szCs w:val="22"/>
          <w:lang w:val="sv-SE"/>
        </w:rPr>
      </w:pPr>
      <w:r w:rsidRPr="0025746C">
        <w:rPr>
          <w:rFonts w:ascii="Calibri" w:hAnsi="Calibri" w:cs="Calibri"/>
          <w:b/>
          <w:bCs/>
          <w:caps/>
          <w:sz w:val="22"/>
          <w:szCs w:val="22"/>
          <w:lang w:val="sv-SE"/>
        </w:rPr>
        <w:t>Fullmaktsformulär</w:t>
      </w:r>
    </w:p>
    <w:p w:rsidR="00657B45" w:rsidRPr="0025746C" w:rsidP="00657B45" w14:paraId="77FDA276" w14:textId="77777777">
      <w:pPr>
        <w:spacing w:after="0"/>
        <w:ind w:left="170"/>
        <w:rPr>
          <w:rFonts w:ascii="Calibri" w:hAnsi="Calibri" w:cs="Calibri"/>
          <w:b/>
          <w:bCs/>
          <w:caps/>
          <w:sz w:val="22"/>
          <w:szCs w:val="22"/>
          <w:lang w:val="sv-SE"/>
        </w:rPr>
      </w:pPr>
    </w:p>
    <w:p w:rsidR="00657B45" w:rsidP="00657B45" w14:paraId="357BBB7B" w14:textId="1A1C82AE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  <w:r w:rsidR="009E786A">
        <w:rPr>
          <w:rFonts w:ascii="Calibri" w:hAnsi="Calibri" w:cs="Calibri"/>
          <w:sz w:val="21"/>
          <w:szCs w:val="21"/>
          <w:lang w:val="sv-SE"/>
        </w:rPr>
        <w:t>Härmed befullmäktigas nedanstående ombud, eller den han eller hon sätter i sitt ställe, att rösta för undertecknads samtliga aktier i SHT Smart High-Tech Aktiebolag (publ), org. nr 556077-7434 (”</w:t>
      </w:r>
      <w:r w:rsidRPr="009E786A" w:rsidR="009E786A">
        <w:rPr>
          <w:rFonts w:ascii="Calibri" w:hAnsi="Calibri" w:cs="Calibri"/>
          <w:b/>
          <w:bCs/>
          <w:sz w:val="21"/>
          <w:szCs w:val="21"/>
          <w:lang w:val="sv-SE"/>
        </w:rPr>
        <w:t>Bolaget</w:t>
      </w:r>
      <w:r w:rsidRPr="00657B45">
        <w:rPr>
          <w:rFonts w:ascii="Calibri" w:hAnsi="Calibri" w:cs="Calibri"/>
          <w:sz w:val="21"/>
          <w:szCs w:val="21"/>
          <w:lang w:val="sv-SE"/>
        </w:rPr>
        <w:t>”), vid årsstämma i Bolaget tisdagen den 26 maj 2026 och vid eventuell fortsatt sådan bolagsstämma annan dag.</w:t>
      </w:r>
    </w:p>
    <w:p w:rsidR="00657B45" w:rsidRPr="00657B45" w:rsidP="00657B45" w14:paraId="67464FB2" w14:textId="77777777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:rsidR="00657B45" w:rsidRPr="00A449F9" w:rsidP="00657B45" w14:paraId="248009AC" w14:textId="77777777">
      <w:pPr>
        <w:spacing w:after="0"/>
        <w:ind w:left="170"/>
        <w:rPr>
          <w:rFonts w:ascii="Calibri" w:hAnsi="Calibri" w:cs="Calibri"/>
          <w:sz w:val="21"/>
          <w:szCs w:val="21"/>
        </w:rPr>
      </w:pPr>
      <w:r w:rsidRPr="00A449F9">
        <w:rPr>
          <w:rFonts w:ascii="Calibri" w:hAnsi="Calibri" w:cs="Calibri"/>
          <w:sz w:val="21"/>
          <w:szCs w:val="21"/>
        </w:rPr>
        <w:t>Ombud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4428"/>
        <w:gridCol w:w="4568"/>
      </w:tblGrid>
      <w:tr w14:paraId="5C0C59ED" w14:textId="77777777" w:rsidTr="004640C4">
        <w:tblPrEx>
          <w:tblW w:w="0" w:type="auto"/>
          <w:tblLook w:val="04A0"/>
        </w:tblPrEx>
        <w:trPr>
          <w:trHeight w:val="680"/>
        </w:trPr>
        <w:tc>
          <w:tcPr>
            <w:tcW w:w="4428" w:type="dxa"/>
          </w:tcPr>
          <w:p w:rsidR="00657B45" w:rsidRPr="004A7ECE" w:rsidP="004640C4" w14:paraId="5EFFDBCE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Ombudets namn</w:t>
            </w:r>
          </w:p>
        </w:tc>
        <w:tc>
          <w:tcPr>
            <w:tcW w:w="4568" w:type="dxa"/>
          </w:tcPr>
          <w:p w:rsidR="00657B45" w:rsidRPr="004A7ECE" w:rsidP="004640C4" w14:paraId="18A0634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Personnummer/Födelsedatum</w:t>
            </w:r>
          </w:p>
        </w:tc>
      </w:tr>
      <w:tr w14:paraId="76981498" w14:textId="77777777" w:rsidTr="004640C4">
        <w:tblPrEx>
          <w:tblW w:w="0" w:type="auto"/>
          <w:tblLook w:val="04A0"/>
        </w:tblPrEx>
        <w:trPr>
          <w:trHeight w:val="680"/>
        </w:trPr>
        <w:tc>
          <w:tcPr>
            <w:tcW w:w="8996" w:type="dxa"/>
            <w:gridSpan w:val="2"/>
          </w:tcPr>
          <w:p w:rsidR="00657B45" w:rsidRPr="004A7ECE" w:rsidP="004640C4" w14:paraId="60E2C478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Utdelningsadress</w:t>
            </w:r>
          </w:p>
        </w:tc>
      </w:tr>
      <w:tr w14:paraId="546EB0DA" w14:textId="77777777" w:rsidTr="004640C4">
        <w:tblPrEx>
          <w:tblW w:w="0" w:type="auto"/>
          <w:tblLook w:val="04A0"/>
        </w:tblPrEx>
        <w:trPr>
          <w:trHeight w:val="680"/>
        </w:trPr>
        <w:tc>
          <w:tcPr>
            <w:tcW w:w="4428" w:type="dxa"/>
          </w:tcPr>
          <w:p w:rsidR="00657B45" w:rsidRPr="004A7ECE" w:rsidP="004640C4" w14:paraId="435B05BA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Postnummer och postadress</w:t>
            </w:r>
          </w:p>
        </w:tc>
        <w:tc>
          <w:tcPr>
            <w:tcW w:w="4568" w:type="dxa"/>
          </w:tcPr>
          <w:p w:rsidR="00657B45" w:rsidRPr="004A7ECE" w:rsidP="004640C4" w14:paraId="15F789D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Telefonnummer</w:t>
            </w:r>
          </w:p>
        </w:tc>
      </w:tr>
    </w:tbl>
    <w:p w:rsidR="00657B45" w:rsidP="00657B45" w14:paraId="049E5023" w14:textId="77777777">
      <w:pPr>
        <w:spacing w:after="0"/>
        <w:ind w:left="170"/>
        <w:rPr>
          <w:rFonts w:ascii="Calibri" w:hAnsi="Calibri" w:cs="Calibri"/>
          <w:sz w:val="21"/>
          <w:szCs w:val="21"/>
        </w:rPr>
      </w:pPr>
    </w:p>
    <w:p w:rsidR="00657B45" w:rsidRPr="00A449F9" w:rsidP="00657B45" w14:paraId="35836F31" w14:textId="5073C6CC">
      <w:pPr>
        <w:spacing w:after="0"/>
        <w:ind w:left="170"/>
        <w:rPr>
          <w:rFonts w:ascii="Calibri" w:hAnsi="Calibri" w:cs="Calibri"/>
          <w:sz w:val="21"/>
          <w:szCs w:val="21"/>
        </w:rPr>
      </w:pPr>
      <w:r w:rsidRPr="00A449F9">
        <w:rPr>
          <w:rFonts w:ascii="Calibri" w:hAnsi="Calibri" w:cs="Calibri"/>
          <w:sz w:val="21"/>
          <w:szCs w:val="21"/>
        </w:rPr>
        <w:t>Underskrift av aktieägaren</w:t>
      </w:r>
    </w:p>
    <w:tbl>
      <w:tblPr>
        <w:tblStyle w:val="TableGrid"/>
        <w:tblpPr w:leftFromText="141" w:rightFromText="141" w:vertAnchor="text" w:horzAnchor="margin" w:tblpXSpec="center" w:tblpY="116"/>
        <w:tblW w:w="0" w:type="auto"/>
        <w:tblLook w:val="04A0"/>
      </w:tblPr>
      <w:tblGrid>
        <w:gridCol w:w="4498"/>
        <w:gridCol w:w="4568"/>
      </w:tblGrid>
      <w:tr w14:paraId="76581CF5" w14:textId="77777777" w:rsidTr="004640C4">
        <w:tblPrEx>
          <w:tblW w:w="0" w:type="auto"/>
          <w:tblLook w:val="04A0"/>
        </w:tblPrEx>
        <w:trPr>
          <w:trHeight w:val="680"/>
        </w:trPr>
        <w:tc>
          <w:tcPr>
            <w:tcW w:w="4498" w:type="dxa"/>
          </w:tcPr>
          <w:p w:rsidR="00657B45" w:rsidRPr="004A7ECE" w:rsidP="004640C4" w14:paraId="0E4D7608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Aktieägarens namn</w:t>
            </w:r>
          </w:p>
        </w:tc>
        <w:tc>
          <w:tcPr>
            <w:tcW w:w="4568" w:type="dxa"/>
          </w:tcPr>
          <w:p w:rsidR="00657B45" w:rsidRPr="004A7ECE" w:rsidP="004640C4" w14:paraId="4CB5D278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Personnummer/Födelsedatum/Organisationsnummer</w:t>
            </w:r>
          </w:p>
        </w:tc>
      </w:tr>
      <w:tr w14:paraId="2E1E19F3" w14:textId="77777777" w:rsidTr="004640C4">
        <w:tblPrEx>
          <w:tblW w:w="0" w:type="auto"/>
          <w:tblLook w:val="04A0"/>
        </w:tblPrEx>
        <w:trPr>
          <w:trHeight w:val="680"/>
        </w:trPr>
        <w:tc>
          <w:tcPr>
            <w:tcW w:w="4498" w:type="dxa"/>
          </w:tcPr>
          <w:p w:rsidR="00657B45" w:rsidRPr="004A7ECE" w:rsidP="004640C4" w14:paraId="2D5BDB4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Ort och datum</w:t>
            </w:r>
          </w:p>
        </w:tc>
        <w:tc>
          <w:tcPr>
            <w:tcW w:w="4568" w:type="dxa"/>
          </w:tcPr>
          <w:p w:rsidR="00657B45" w:rsidRPr="004A7ECE" w:rsidP="004640C4" w14:paraId="37F787B6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Telefonnummer</w:t>
            </w:r>
          </w:p>
        </w:tc>
      </w:tr>
      <w:tr w14:paraId="5E96430E" w14:textId="77777777" w:rsidTr="004640C4">
        <w:tblPrEx>
          <w:tblW w:w="0" w:type="auto"/>
          <w:tblLook w:val="04A0"/>
        </w:tblPrEx>
        <w:trPr>
          <w:trHeight w:val="680"/>
        </w:trPr>
        <w:tc>
          <w:tcPr>
            <w:tcW w:w="9066" w:type="dxa"/>
            <w:gridSpan w:val="2"/>
          </w:tcPr>
          <w:p w:rsidR="00657B45" w:rsidRPr="004A7ECE" w:rsidP="004640C4" w14:paraId="53D64808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A7ECE">
              <w:rPr>
                <w:rFonts w:ascii="Calibri" w:hAnsi="Calibri" w:cs="Calibri"/>
                <w:sz w:val="18"/>
                <w:szCs w:val="18"/>
              </w:rPr>
              <w:t>Namnteckning*</w:t>
            </w:r>
          </w:p>
        </w:tc>
      </w:tr>
    </w:tbl>
    <w:p w:rsidR="00657B45" w:rsidP="00657B45" w14:paraId="2BFFECBE" w14:textId="77777777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:rsidR="00657B45" w:rsidP="00657B45" w14:paraId="02B27EA4" w14:textId="200454FD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  <w:r w:rsidRPr="00657B45">
        <w:rPr>
          <w:rFonts w:ascii="Calibri" w:hAnsi="Calibri" w:cs="Calibri"/>
          <w:sz w:val="21"/>
          <w:szCs w:val="21"/>
          <w:lang w:val="sv-SE"/>
        </w:rPr>
        <w:t>* Om fullmakten utfärdas av juridisk person ska namnförtydligande anges och bestyrkt kopia av gällande registreringsbevis eller motsvarande för den juridiska personen bifogas fullmakten.</w:t>
      </w:r>
    </w:p>
    <w:p w:rsidR="00657B45" w:rsidRPr="00657B45" w:rsidP="00657B45" w14:paraId="42568AE7" w14:textId="77777777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:rsidR="00155241" w:rsidP="00657B45" w14:paraId="7DF01ABA" w14:textId="0E89E076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  <w:r w:rsidRPr="00657B45">
        <w:rPr>
          <w:rFonts w:ascii="Calibri" w:hAnsi="Calibri" w:cs="Calibri"/>
          <w:sz w:val="21"/>
          <w:szCs w:val="21"/>
          <w:lang w:val="sv-SE"/>
        </w:rPr>
        <w:t xml:space="preserve">Fullmakten måste vara daterad. Fullmakt i </w:t>
      </w:r>
      <w:r w:rsidRPr="00657B45">
        <w:rPr>
          <w:rFonts w:ascii="Calibri" w:hAnsi="Calibri" w:cs="Calibri"/>
          <w:i/>
          <w:iCs/>
          <w:sz w:val="21"/>
          <w:szCs w:val="21"/>
          <w:lang w:val="sv-SE"/>
        </w:rPr>
        <w:t>original</w:t>
      </w:r>
      <w:r w:rsidRPr="00657B45">
        <w:rPr>
          <w:rFonts w:ascii="Calibri" w:hAnsi="Calibri" w:cs="Calibri"/>
          <w:sz w:val="21"/>
          <w:szCs w:val="21"/>
          <w:lang w:val="sv-SE"/>
        </w:rPr>
        <w:t xml:space="preserve"> och eventuellt bestyrkt registreringsbevis bör vara Bolaget till handa på adress, SHT Smart High-Tech Aktiebolag (publ), Terminalvägen 12, 418 79 Göteborg, i god tid före årsstämman.</w:t>
      </w:r>
    </w:p>
    <w:p w:rsidR="00657B45" w:rsidP="00657B45" w14:paraId="6BF756DA" w14:textId="77777777">
      <w:pPr>
        <w:spacing w:after="0"/>
        <w:ind w:left="170"/>
        <w:rPr>
          <w:rFonts w:ascii="Calibri" w:hAnsi="Calibri" w:cs="Calibri"/>
          <w:sz w:val="21"/>
          <w:szCs w:val="21"/>
          <w:lang w:val="sv-SE"/>
        </w:rPr>
      </w:pPr>
    </w:p>
    <w:p w:rsidR="002577F5" w:rsidRPr="006A535A" w:rsidP="006A535A" w14:paraId="2C078E63" w14:textId="413E0625">
      <w:pPr>
        <w:spacing w:after="120" w:line="280" w:lineRule="atLeast"/>
        <w:rPr>
          <w:rFonts w:ascii="Calibri" w:eastAsia="Georgia" w:hAnsi="Calibri" w:cs="Calibri"/>
          <w:sz w:val="21"/>
          <w:szCs w:val="21"/>
          <w:lang w:val="sv-S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5A" w14:paraId="0DDB86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5A" w14:paraId="11B2EE8A" w14:textId="7359D0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108585</wp:posOffset>
              </wp:positionH>
              <wp:positionV relativeFrom="paragraph">
                <wp:posOffset>8046720</wp:posOffset>
              </wp:positionV>
              <wp:extent cx="360000" cy="1584000"/>
              <wp:effectExtent l="0" t="0" r="0" b="0"/>
              <wp:wrapNone/>
              <wp:docPr id="1773624334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535A" w:rsidRPr="00EE5E93" w14:textId="6CD1E31C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EE5E93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SW45789844/3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49" type="#_x0000_t202" alt="DocID" style="width:28.35pt;height:124.7pt;margin-top:633.6pt;margin-left:8.55pt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layout-flow:vertical">
                <w:txbxContent>
                  <w:p w:rsidR="006A535A" w:rsidRPr="00EE5E93" w14:paraId="51CBD16C" w14:textId="6CD1E31C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EE5E93">
                      <w:rPr>
                        <w:rFonts w:ascii="Arial" w:hAnsi="Arial" w:cs="Arial"/>
                        <w:color w:val="A0A0A0"/>
                        <w:sz w:val="13"/>
                      </w:rPr>
                      <w:t>SW45789844/3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5A" w14:paraId="3CE0AE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5A" w14:paraId="350B0F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5A" w14:paraId="4EAFEC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5A" w14:paraId="7C9824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C512AC"/>
    <w:rsid w:val="00013FC8"/>
    <w:rsid w:val="00101DEA"/>
    <w:rsid w:val="00155241"/>
    <w:rsid w:val="0017631C"/>
    <w:rsid w:val="0025746C"/>
    <w:rsid w:val="002577F5"/>
    <w:rsid w:val="002D7EB7"/>
    <w:rsid w:val="00390A5B"/>
    <w:rsid w:val="003B3280"/>
    <w:rsid w:val="003E7FE3"/>
    <w:rsid w:val="004640C4"/>
    <w:rsid w:val="004776F0"/>
    <w:rsid w:val="004A7ECE"/>
    <w:rsid w:val="004D531A"/>
    <w:rsid w:val="005A1DBE"/>
    <w:rsid w:val="005B7B0D"/>
    <w:rsid w:val="005E79BD"/>
    <w:rsid w:val="00652DAF"/>
    <w:rsid w:val="00657B45"/>
    <w:rsid w:val="00662179"/>
    <w:rsid w:val="006733D0"/>
    <w:rsid w:val="006856EE"/>
    <w:rsid w:val="006949A7"/>
    <w:rsid w:val="006A535A"/>
    <w:rsid w:val="007B07B1"/>
    <w:rsid w:val="007B7F16"/>
    <w:rsid w:val="00833722"/>
    <w:rsid w:val="008F2E06"/>
    <w:rsid w:val="009345FE"/>
    <w:rsid w:val="00990737"/>
    <w:rsid w:val="009A39A7"/>
    <w:rsid w:val="009E075A"/>
    <w:rsid w:val="009E786A"/>
    <w:rsid w:val="00A449F9"/>
    <w:rsid w:val="00A54440"/>
    <w:rsid w:val="00B05856"/>
    <w:rsid w:val="00BD3EA4"/>
    <w:rsid w:val="00C36D21"/>
    <w:rsid w:val="00C43ABE"/>
    <w:rsid w:val="00CB6B44"/>
    <w:rsid w:val="00CE6340"/>
    <w:rsid w:val="00DE6529"/>
    <w:rsid w:val="00EB581B"/>
    <w:rsid w:val="00EE5E93"/>
    <w:rsid w:val="00F9790B"/>
    <w:rsid w:val="00FA202B"/>
    <w:rsid w:val="00FF312E"/>
    <w:rsid w:val="3FC512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C512AC"/>
  <w15:chartTrackingRefBased/>
  <w15:docId w15:val="{02ABB6A4-0CC1-49A2-983A-FCD8846F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Rubrik1Char"/>
    <w:uiPriority w:val="9"/>
    <w:qFormat/>
    <w:rsid w:val="006A53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RubrikChar"/>
    <w:uiPriority w:val="10"/>
    <w:qFormat/>
    <w:rsid w:val="006A5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A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DefaultParagraphFont"/>
    <w:link w:val="Heading1"/>
    <w:uiPriority w:val="9"/>
    <w:rsid w:val="006A535A"/>
    <w:rPr>
      <w:rFonts w:asciiTheme="majorHAnsi" w:eastAsiaTheme="majorEastAsia" w:hAnsiTheme="majorHAnsi" w:cstheme="majorBidi"/>
      <w:b/>
      <w:bCs/>
      <w:sz w:val="28"/>
      <w:szCs w:val="28"/>
      <w:lang w:val="sv-SE" w:eastAsia="en-US"/>
    </w:rPr>
  </w:style>
  <w:style w:type="table" w:styleId="TableGrid">
    <w:name w:val="Table Grid"/>
    <w:basedOn w:val="TableNormal"/>
    <w:uiPriority w:val="59"/>
    <w:rsid w:val="006A535A"/>
    <w:pPr>
      <w:spacing w:after="0" w:line="240" w:lineRule="auto"/>
    </w:pPr>
    <w:rPr>
      <w:rFonts w:eastAsiaTheme="minorHAns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idhuvudChar"/>
    <w:uiPriority w:val="99"/>
    <w:unhideWhenUsed/>
    <w:rsid w:val="006A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6A535A"/>
  </w:style>
  <w:style w:type="paragraph" w:styleId="Footer">
    <w:name w:val="footer"/>
    <w:basedOn w:val="Normal"/>
    <w:link w:val="SidfotChar"/>
    <w:uiPriority w:val="99"/>
    <w:unhideWhenUsed/>
    <w:rsid w:val="006A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6A535A"/>
  </w:style>
  <w:style w:type="paragraph" w:styleId="FootnoteText">
    <w:name w:val="footnote text"/>
    <w:basedOn w:val="Normal"/>
    <w:link w:val="FotnotstextChar"/>
    <w:uiPriority w:val="99"/>
    <w:semiHidden/>
    <w:unhideWhenUsed/>
    <w:rsid w:val="0015524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552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FAF8697-A34A-436B-8378-FCE94968C88F}">
  <we:reference id="40b16dfe-5837-4c32-bc63-1eca60e7b822" version="1.0.0.1" store="EXCatalog" storeType="excatalog"/>
  <we:alternateReferences>
    <we:reference id="WA200007558" version="1.0.0.1" store="sv-SE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